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4B" w:rsidRDefault="009E008D">
      <w:pPr>
        <w:snapToGrid w:val="0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="仿宋_GB2312"/>
          <w:b/>
          <w:sz w:val="30"/>
          <w:szCs w:val="30"/>
        </w:rPr>
        <w:t>2022</w:t>
      </w:r>
      <w:r>
        <w:rPr>
          <w:rFonts w:asciiTheme="majorEastAsia" w:eastAsiaTheme="majorEastAsia" w:hAnsiTheme="majorEastAsia" w:cs="仿宋_GB2312"/>
          <w:b/>
          <w:sz w:val="30"/>
          <w:szCs w:val="30"/>
        </w:rPr>
        <w:t>年长春市南关区面向社会公开招聘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30"/>
        </w:rPr>
        <w:t>社区专职工作者（普通工作人员）（含专项招聘高校毕业生）</w:t>
      </w:r>
      <w:r>
        <w:rPr>
          <w:rFonts w:asciiTheme="majorEastAsia" w:eastAsiaTheme="majorEastAsia" w:hAnsiTheme="majorEastAsia" w:cs="仿宋_GB2312"/>
          <w:b/>
          <w:sz w:val="30"/>
          <w:szCs w:val="30"/>
        </w:rPr>
        <w:t>面试考生行程轨迹、体温监测记录单</w:t>
      </w:r>
    </w:p>
    <w:p w:rsidR="00A60B4B" w:rsidRDefault="009E008D">
      <w:pPr>
        <w:snapToGrid w:val="0"/>
        <w:jc w:val="center"/>
        <w:rPr>
          <w:b/>
          <w:sz w:val="36"/>
          <w:szCs w:val="36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（请在考试开考前将此表交给本考点工作人员）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A60B4B">
        <w:trPr>
          <w:trHeight w:hRule="exact" w:val="707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</w:t>
            </w:r>
            <w:r>
              <w:rPr>
                <w:rFonts w:ascii="黑体" w:eastAsia="黑体" w:hAnsi="黑体" w:cs="黑体" w:hint="eastAsia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 w:rsidR="000E0B5B">
              <w:rPr>
                <w:rFonts w:ascii="黑体" w:eastAsia="黑体" w:hAnsi="黑体" w:cs="黑体" w:hint="eastAsia"/>
                <w:szCs w:val="21"/>
              </w:rPr>
              <w:t>17</w:t>
            </w:r>
            <w:r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日（含）后有无国内中、高风险等疫情重点地区旅居史（考试前</w:t>
            </w:r>
            <w:r w:rsidR="00CF0AA1">
              <w:rPr>
                <w:rFonts w:ascii="黑体" w:eastAsia="黑体" w:hAnsi="黑体" w:cs="黑体" w:hint="eastAsia"/>
                <w:szCs w:val="21"/>
              </w:rPr>
              <w:t>7</w:t>
            </w:r>
            <w:r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 w:rsidR="000E0B5B">
              <w:rPr>
                <w:rFonts w:ascii="黑体" w:eastAsia="黑体" w:hAnsi="黑体" w:cs="黑体" w:hint="eastAsia"/>
                <w:szCs w:val="21"/>
              </w:rPr>
              <w:t>17</w:t>
            </w:r>
            <w:r>
              <w:rPr>
                <w:rFonts w:ascii="黑体" w:eastAsia="黑体" w:hAnsi="黑体" w:cs="黑体" w:hint="eastAsia"/>
                <w:szCs w:val="21"/>
              </w:rPr>
              <w:t>日（含）后有无国（境）外旅居史（考试前</w:t>
            </w:r>
            <w:r w:rsidR="00CF0AA1">
              <w:rPr>
                <w:rFonts w:ascii="黑体" w:eastAsia="黑体" w:hAnsi="黑体" w:cs="黑体" w:hint="eastAsia"/>
                <w:szCs w:val="21"/>
              </w:rPr>
              <w:t>7</w:t>
            </w:r>
            <w:r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9E008D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健康状况</w:t>
            </w:r>
          </w:p>
        </w:tc>
      </w:tr>
      <w:tr w:rsidR="00A60B4B">
        <w:trPr>
          <w:trHeight w:hRule="exact" w:val="64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bookmarkStart w:id="0" w:name="_GoBack"/>
            <w:bookmarkEnd w:id="0"/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  <w:tr w:rsidR="00A60B4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4B" w:rsidRDefault="00A60B4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A60B4B" w:rsidRDefault="00A60B4B">
      <w:pPr>
        <w:spacing w:line="300" w:lineRule="exact"/>
        <w:rPr>
          <w:rFonts w:eastAsia="楷体" w:cs="楷体"/>
          <w:sz w:val="24"/>
        </w:rPr>
      </w:pPr>
    </w:p>
    <w:p w:rsidR="00A60B4B" w:rsidRDefault="009E008D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A60B4B" w:rsidRDefault="00A60B4B">
      <w:pPr>
        <w:spacing w:line="300" w:lineRule="exact"/>
        <w:ind w:firstLineChars="2600" w:firstLine="6240"/>
        <w:rPr>
          <w:rFonts w:eastAsia="楷体" w:cs="楷体"/>
          <w:sz w:val="24"/>
        </w:rPr>
      </w:pPr>
    </w:p>
    <w:p w:rsidR="00A60B4B" w:rsidRDefault="009E008D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A60B4B" w:rsidSect="00A60B4B">
      <w:footerReference w:type="even" r:id="rId6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8D" w:rsidRDefault="009E008D" w:rsidP="00A60B4B">
      <w:r>
        <w:separator/>
      </w:r>
    </w:p>
  </w:endnote>
  <w:endnote w:type="continuationSeparator" w:id="1">
    <w:p w:rsidR="009E008D" w:rsidRDefault="009E008D" w:rsidP="00A6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4B" w:rsidRDefault="00A60B4B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9E008D">
      <w:rPr>
        <w:rStyle w:val="1"/>
      </w:rPr>
      <w:instrText xml:space="preserve">PAGE  </w:instrText>
    </w:r>
    <w:r>
      <w:fldChar w:fldCharType="end"/>
    </w:r>
  </w:p>
  <w:p w:rsidR="00A60B4B" w:rsidRDefault="00A60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8D" w:rsidRDefault="009E008D" w:rsidP="00A60B4B">
      <w:r>
        <w:separator/>
      </w:r>
    </w:p>
  </w:footnote>
  <w:footnote w:type="continuationSeparator" w:id="1">
    <w:p w:rsidR="009E008D" w:rsidRDefault="009E008D" w:rsidP="00A60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EyMDliOTI2ZDQ0NDllNmU2NGNmMDllYWY5MDE5YzAifQ=="/>
  </w:docVars>
  <w:rsids>
    <w:rsidRoot w:val="00A90F60"/>
    <w:rsid w:val="000B385B"/>
    <w:rsid w:val="000E0B5B"/>
    <w:rsid w:val="000F431D"/>
    <w:rsid w:val="009E008D"/>
    <w:rsid w:val="00A60B4B"/>
    <w:rsid w:val="00A90F60"/>
    <w:rsid w:val="00C04B67"/>
    <w:rsid w:val="00CF0AA1"/>
    <w:rsid w:val="0ADA0CD4"/>
    <w:rsid w:val="23226D63"/>
    <w:rsid w:val="520E12AF"/>
    <w:rsid w:val="545931F9"/>
    <w:rsid w:val="6325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4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0B4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60B4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0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60B4B"/>
    <w:rPr>
      <w:sz w:val="18"/>
      <w:szCs w:val="18"/>
    </w:rPr>
  </w:style>
  <w:style w:type="character" w:customStyle="1" w:styleId="Char0">
    <w:name w:val="页脚 Char"/>
    <w:basedOn w:val="a0"/>
    <w:link w:val="a4"/>
    <w:rsid w:val="00A60B4B"/>
    <w:rPr>
      <w:sz w:val="18"/>
      <w:szCs w:val="18"/>
    </w:rPr>
  </w:style>
  <w:style w:type="character" w:customStyle="1" w:styleId="1">
    <w:name w:val="页码1"/>
    <w:basedOn w:val="a0"/>
    <w:qFormat/>
    <w:rsid w:val="00A60B4B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rsid w:val="00A60B4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yuan</dc:creator>
  <cp:lastModifiedBy>PC</cp:lastModifiedBy>
  <cp:revision>5</cp:revision>
  <cp:lastPrinted>2022-03-01T07:47:00Z</cp:lastPrinted>
  <dcterms:created xsi:type="dcterms:W3CDTF">2020-07-29T08:20:00Z</dcterms:created>
  <dcterms:modified xsi:type="dcterms:W3CDTF">2022-08-19T01:59:00Z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84CEF001A24444E980A7D87015AEA843</vt:lpwstr>
  </property>
</Properties>
</file>