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附表</w:t>
      </w:r>
    </w:p>
    <w:p>
      <w:pPr>
        <w:jc w:val="center"/>
        <w:rPr>
          <w:rFonts w:cs="华文仿宋" w:asciiTheme="majorEastAsia" w:hAnsiTheme="majorEastAsia" w:eastAsiaTheme="majorEastAsia"/>
          <w:b/>
          <w:sz w:val="36"/>
          <w:szCs w:val="36"/>
        </w:rPr>
      </w:pPr>
      <w:bookmarkStart w:id="0" w:name="_GoBack"/>
      <w:r>
        <w:rPr>
          <w:rFonts w:hint="eastAsia" w:cs="华文仿宋" w:asciiTheme="majorEastAsia" w:hAnsiTheme="majorEastAsia" w:eastAsiaTheme="majorEastAsia"/>
          <w:b/>
          <w:sz w:val="36"/>
          <w:szCs w:val="36"/>
        </w:rPr>
        <w:t>2019年第4季度生活饮用水水质监测</w:t>
      </w:r>
    </w:p>
    <w:bookmarkEnd w:id="0"/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3780"/>
        <w:gridCol w:w="2641"/>
        <w:gridCol w:w="2693"/>
        <w:gridCol w:w="2126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地区</w:t>
            </w:r>
          </w:p>
        </w:tc>
        <w:tc>
          <w:tcPr>
            <w:tcW w:w="3780" w:type="dxa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水源名称</w:t>
            </w:r>
          </w:p>
        </w:tc>
        <w:tc>
          <w:tcPr>
            <w:tcW w:w="2641" w:type="dxa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水源类型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检测标准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达标情况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超标数值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南关区</w:t>
            </w:r>
          </w:p>
        </w:tc>
        <w:tc>
          <w:tcPr>
            <w:tcW w:w="3780" w:type="dxa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原色生活小区</w:t>
            </w:r>
          </w:p>
        </w:tc>
        <w:tc>
          <w:tcPr>
            <w:tcW w:w="2641" w:type="dxa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末梢水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GB5749-2006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达标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</w:tcPr>
          <w:p>
            <w:pPr>
              <w:jc w:val="center"/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南关区</w:t>
            </w:r>
          </w:p>
        </w:tc>
        <w:tc>
          <w:tcPr>
            <w:tcW w:w="3780" w:type="dxa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东岭南街警官公寓</w:t>
            </w:r>
          </w:p>
        </w:tc>
        <w:tc>
          <w:tcPr>
            <w:tcW w:w="2641" w:type="dxa"/>
          </w:tcPr>
          <w:p>
            <w:pPr>
              <w:jc w:val="center"/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末梢水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GB5749-2006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达标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</w:tcPr>
          <w:p>
            <w:pPr>
              <w:jc w:val="center"/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南关区</w:t>
            </w:r>
          </w:p>
        </w:tc>
        <w:tc>
          <w:tcPr>
            <w:tcW w:w="3780" w:type="dxa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北安小区</w:t>
            </w:r>
          </w:p>
        </w:tc>
        <w:tc>
          <w:tcPr>
            <w:tcW w:w="2641" w:type="dxa"/>
          </w:tcPr>
          <w:p>
            <w:pPr>
              <w:jc w:val="center"/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末梢水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GB5749-2006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达标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</w:tcPr>
          <w:p>
            <w:pPr>
              <w:jc w:val="center"/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南关区</w:t>
            </w:r>
          </w:p>
        </w:tc>
        <w:tc>
          <w:tcPr>
            <w:tcW w:w="3780" w:type="dxa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长通家园</w:t>
            </w:r>
          </w:p>
        </w:tc>
        <w:tc>
          <w:tcPr>
            <w:tcW w:w="2641" w:type="dxa"/>
          </w:tcPr>
          <w:p>
            <w:pPr>
              <w:jc w:val="center"/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末梢水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GB5749-2006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达标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</w:tcPr>
          <w:p>
            <w:pPr>
              <w:jc w:val="center"/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南关区</w:t>
            </w:r>
          </w:p>
        </w:tc>
        <w:tc>
          <w:tcPr>
            <w:tcW w:w="3780" w:type="dxa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万晟现代城</w:t>
            </w:r>
          </w:p>
        </w:tc>
        <w:tc>
          <w:tcPr>
            <w:tcW w:w="2641" w:type="dxa"/>
          </w:tcPr>
          <w:p>
            <w:pPr>
              <w:jc w:val="center"/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末梢水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GB5749-2006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达标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</w:tcPr>
          <w:p>
            <w:pPr>
              <w:jc w:val="center"/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南关区</w:t>
            </w:r>
          </w:p>
        </w:tc>
        <w:tc>
          <w:tcPr>
            <w:tcW w:w="3780" w:type="dxa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南关区疾病预防控制中心</w:t>
            </w:r>
          </w:p>
        </w:tc>
        <w:tc>
          <w:tcPr>
            <w:tcW w:w="2641" w:type="dxa"/>
          </w:tcPr>
          <w:p>
            <w:pPr>
              <w:jc w:val="center"/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末梢水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GB5749-2006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达标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</w:tcPr>
          <w:p>
            <w:pPr>
              <w:jc w:val="center"/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南关区</w:t>
            </w:r>
          </w:p>
        </w:tc>
        <w:tc>
          <w:tcPr>
            <w:tcW w:w="3780" w:type="dxa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永春C区</w:t>
            </w:r>
          </w:p>
        </w:tc>
        <w:tc>
          <w:tcPr>
            <w:tcW w:w="2641" w:type="dxa"/>
          </w:tcPr>
          <w:p>
            <w:pPr>
              <w:jc w:val="center"/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末梢水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GB5749-2006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达标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</w:tcPr>
          <w:p>
            <w:pPr>
              <w:jc w:val="center"/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南关区</w:t>
            </w:r>
          </w:p>
        </w:tc>
        <w:tc>
          <w:tcPr>
            <w:tcW w:w="3780" w:type="dxa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好景山庄</w:t>
            </w:r>
          </w:p>
        </w:tc>
        <w:tc>
          <w:tcPr>
            <w:tcW w:w="2641" w:type="dxa"/>
          </w:tcPr>
          <w:p>
            <w:pPr>
              <w:jc w:val="center"/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末梢水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GB5749-2006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达标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-</w:t>
            </w:r>
          </w:p>
        </w:tc>
      </w:tr>
    </w:tbl>
    <w:p>
      <w:pPr>
        <w:jc w:val="left"/>
        <w:rPr>
          <w:rFonts w:ascii="仿宋" w:hAnsi="仿宋" w:eastAsia="仿宋" w:cs="华文仿宋"/>
          <w:sz w:val="32"/>
          <w:szCs w:val="32"/>
        </w:rPr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32D41"/>
    <w:rsid w:val="0B73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2019-12-25T01:48:00Z</dcterms:created>
  <dc:creator>李月</dc:creator>
  <cp:lastModifiedBy>李月</cp:lastModifiedBy>
  <dcterms:modified xsi:type="dcterms:W3CDTF">2019-12-25T01:49:16Z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