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C8405">
      <w:pPr>
        <w:jc w:val="center"/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</w:p>
    <w:p w14:paraId="40025933">
      <w:pPr>
        <w:jc w:val="center"/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</w:p>
    <w:p w14:paraId="5BC0C8F0">
      <w:pPr>
        <w:jc w:val="center"/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  <w:t>举借债务情况说明</w:t>
      </w:r>
    </w:p>
    <w:p w14:paraId="0CB2C7E9">
      <w:pPr>
        <w:widowControl/>
        <w:spacing w:line="400" w:lineRule="atLeast"/>
        <w:ind w:firstLine="420"/>
        <w:jc w:val="left"/>
        <w:rPr>
          <w:rFonts w:ascii="仿宋_GB2312" w:hAnsi="宋体" w:eastAsia="仿宋_GB2312" w:cs="宋体"/>
          <w:color w:val="333333"/>
          <w:kern w:val="0"/>
          <w:sz w:val="28"/>
          <w:szCs w:val="28"/>
        </w:rPr>
      </w:pPr>
    </w:p>
    <w:p w14:paraId="1269E33E">
      <w:pPr>
        <w:ind w:firstLine="560" w:firstLineChars="200"/>
        <w:jc w:val="left"/>
        <w:rPr>
          <w:rFonts w:ascii="仿宋_GB2312" w:hAnsi="宋体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202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年，南关区一般公共预算债务(转贷)收入0万元，其中：新增地方政府债券资金0万元，定向发行置换存量债务的债券 0 万元。一般债券还本支出0万元。</w:t>
      </w:r>
      <w:bookmarkStart w:id="0" w:name="_GoBack"/>
      <w:bookmarkEnd w:id="0"/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20</w:t>
      </w:r>
      <w:r>
        <w:rPr>
          <w:rFonts w:ascii="仿宋_GB2312" w:hAnsi="宋体" w:eastAsia="仿宋_GB2312" w:cs="宋体"/>
          <w:color w:val="333333"/>
          <w:kern w:val="0"/>
          <w:sz w:val="28"/>
          <w:szCs w:val="28"/>
        </w:rPr>
        <w:t>2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年，政府性基金债务(转贷)收入0万元。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eastAsia="zh-CN"/>
        </w:rPr>
        <w:t>专项债券还本支出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  <w:t>1,750万元，其中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eastAsia="zh-CN"/>
        </w:rPr>
        <w:t>抗疫特别国债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还本支出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  <w:t>1,750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3126"/>
    <w:rsid w:val="00067EAB"/>
    <w:rsid w:val="000D2DD0"/>
    <w:rsid w:val="00146D3E"/>
    <w:rsid w:val="00191B75"/>
    <w:rsid w:val="001B4FE9"/>
    <w:rsid w:val="001B7F12"/>
    <w:rsid w:val="00202DFC"/>
    <w:rsid w:val="0023503A"/>
    <w:rsid w:val="002669B5"/>
    <w:rsid w:val="002C478B"/>
    <w:rsid w:val="00356EDF"/>
    <w:rsid w:val="003B0465"/>
    <w:rsid w:val="004707D3"/>
    <w:rsid w:val="00482753"/>
    <w:rsid w:val="004A67E7"/>
    <w:rsid w:val="004C7F74"/>
    <w:rsid w:val="004D2317"/>
    <w:rsid w:val="00507A76"/>
    <w:rsid w:val="00581E82"/>
    <w:rsid w:val="005A6ED9"/>
    <w:rsid w:val="00611E30"/>
    <w:rsid w:val="00641591"/>
    <w:rsid w:val="00686394"/>
    <w:rsid w:val="006B1A13"/>
    <w:rsid w:val="006B61B5"/>
    <w:rsid w:val="007B32C5"/>
    <w:rsid w:val="007C3343"/>
    <w:rsid w:val="00846C3F"/>
    <w:rsid w:val="009A3126"/>
    <w:rsid w:val="009E0860"/>
    <w:rsid w:val="009E7693"/>
    <w:rsid w:val="00A25E24"/>
    <w:rsid w:val="00A817D6"/>
    <w:rsid w:val="00AE4FA2"/>
    <w:rsid w:val="00B11031"/>
    <w:rsid w:val="00B35431"/>
    <w:rsid w:val="00B444FA"/>
    <w:rsid w:val="00B6583A"/>
    <w:rsid w:val="00BF30EE"/>
    <w:rsid w:val="00C010F1"/>
    <w:rsid w:val="00C56AC9"/>
    <w:rsid w:val="00C66E57"/>
    <w:rsid w:val="00C74792"/>
    <w:rsid w:val="00C8443B"/>
    <w:rsid w:val="00CB19E3"/>
    <w:rsid w:val="00CE2448"/>
    <w:rsid w:val="00D577E7"/>
    <w:rsid w:val="00DF6F69"/>
    <w:rsid w:val="00E5334F"/>
    <w:rsid w:val="00EA1D8D"/>
    <w:rsid w:val="00EF7CE9"/>
    <w:rsid w:val="00FC7644"/>
    <w:rsid w:val="00FE0C82"/>
    <w:rsid w:val="16597D25"/>
    <w:rsid w:val="284B1061"/>
    <w:rsid w:val="28CF3A40"/>
    <w:rsid w:val="383E64EC"/>
    <w:rsid w:val="393F251C"/>
    <w:rsid w:val="56A47A0A"/>
    <w:rsid w:val="5B903A8C"/>
    <w:rsid w:val="6DBE71AC"/>
    <w:rsid w:val="6FCD1928"/>
    <w:rsid w:val="7F4F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 软 中 国</Company>
  <Pages>1</Pages>
  <Words>121</Words>
  <Characters>127</Characters>
  <Lines>1</Lines>
  <Paragraphs>1</Paragraphs>
  <TotalTime>2</TotalTime>
  <ScaleCrop>false</ScaleCrop>
  <LinksUpToDate>false</LinksUpToDate>
  <CharactersWithSpaces>130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2017-10-19T02:47:00Z</dcterms:created>
  <dc:creator>Skyfree</dc:creator>
  <cp:lastModifiedBy>2284267064@qq.com</cp:lastModifiedBy>
  <cp:lastPrinted>2017-10-19T08:16:00Z</cp:lastPrinted>
  <dcterms:modified xsi:type="dcterms:W3CDTF">2025-01-02T10:48:12Z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eyJoZGlkIjoiMWM3MTk1NTE5MTc0NDc1OTRiY2YzMjZkM2QwZDU5YTYiLCJ1c2VySWQiOiIxNTczNjA0NDIifQ==</vt:lpwstr>
  </property>
  <property fmtid="{D5CDD505-2E9C-101B-9397-08002B2CF9AE}" pid="3" name="KSOProductBuildVer">
    <vt:lpwstr>2052-12.1.0.19302</vt:lpwstr>
  </property>
  <property fmtid="{D5CDD505-2E9C-101B-9397-08002B2CF9AE}" pid="4" name="ICV">
    <vt:lpwstr>0880DEE726F7461984F7AC168656A110_12</vt:lpwstr>
  </property>
</Properties>
</file>